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0404" w:type="dxa"/>
        <w:tblInd w:w="0" w:type="dxa"/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57"/>
        <w:gridCol w:w="1770"/>
        <w:gridCol w:w="1547"/>
        <w:gridCol w:w="5030"/>
      </w:tblGrid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9" w:hRule="atLeast"/>
        </w:trPr>
        <w:tc>
          <w:tcPr>
            <w:tcW w:w="104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8"/>
                <w:szCs w:val="48"/>
                <w:u w:val="none"/>
                <w:bdr w:val="none" w:color="auto" w:sz="0" w:space="0"/>
                <w:lang w:val="en-US" w:eastAsia="zh-CN" w:bidi="ar"/>
              </w:rPr>
              <w:t>较差寝室汇总</w:t>
            </w: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9" w:hRule="atLeast"/>
        </w:trPr>
        <w:tc>
          <w:tcPr>
            <w:tcW w:w="2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较差寝室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班级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本院人数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原因</w:t>
            </w: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9" w:hRule="atLeast"/>
        </w:trPr>
        <w:tc>
          <w:tcPr>
            <w:tcW w:w="2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30303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S6-111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18材三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6个被子未叠、3个桌面不整、1处衣服乱挂、地面较脏乱、整体感觉较乱。</w:t>
            </w: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9" w:hRule="atLeast"/>
        </w:trPr>
        <w:tc>
          <w:tcPr>
            <w:tcW w:w="2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30303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S6-208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18材五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3个被子未叠、1处衣服乱挂、地面较脏乱、整体感觉较乱。</w:t>
            </w: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9" w:hRule="atLeast"/>
        </w:trPr>
        <w:tc>
          <w:tcPr>
            <w:tcW w:w="2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30303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S6-307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18金一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4个被子未叠、2个桌面不整、2处衣服乱挂、鞋子摆放不整、插排乱挂、整体感觉较乱。</w:t>
            </w: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9" w:hRule="atLeast"/>
        </w:trPr>
        <w:tc>
          <w:tcPr>
            <w:tcW w:w="2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30303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Q7-518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18材二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1个被子未叠、2个桌面不整、地面较脏乱、垃圾未倒、鞋子摆放不整、插排乱挂、整体感觉较脏乱。</w:t>
            </w: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9" w:hRule="atLeast"/>
        </w:trPr>
        <w:tc>
          <w:tcPr>
            <w:tcW w:w="2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30303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Q13-126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19材一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4个被子未叠、1个桌面不整、鞋子摆放不整、整体感觉较乱。</w:t>
            </w: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9" w:hRule="atLeast"/>
        </w:trPr>
        <w:tc>
          <w:tcPr>
            <w:tcW w:w="2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30303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Q13-215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19新二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4个被子未叠、2个桌面不整、1处衣服乱挂、插排乱挂、整体感觉较乱。</w:t>
            </w: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9" w:hRule="atLeast"/>
        </w:trPr>
        <w:tc>
          <w:tcPr>
            <w:tcW w:w="2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30303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Q18-410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19材物一班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7个被子未叠、6个桌面不整、2处衣服乱挂、地面脏乱、鞋子摆放不整、整体感觉乱。</w:t>
            </w: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9" w:hRule="atLeast"/>
        </w:trPr>
        <w:tc>
          <w:tcPr>
            <w:tcW w:w="2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30303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Q18-411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19材物一班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19材物二班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5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6个被子未叠、6个桌面不整、2处衣服乱挂、地面脏乱、鞋子摆放不整、整体感觉乱。</w:t>
            </w: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9" w:hRule="atLeast"/>
        </w:trPr>
        <w:tc>
          <w:tcPr>
            <w:tcW w:w="104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希望以上寝室积极改进寝室中所存在的问题，为自己创造一个良好、干净温馨的寝室环境。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B232F6"/>
    <w:rsid w:val="48B23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2019-10-14T11:55:00Z</dcterms:created>
  <dc:creator>qzuser</dc:creator>
  <cp:lastModifiedBy>qzuser</cp:lastModifiedBy>
  <dcterms:modified xsi:type="dcterms:W3CDTF">2019-10-14T11:57:38Z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